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同意转让证明</w:t>
      </w:r>
    </w:p>
    <w:bookmarkEnd w:id="0"/>
    <w:p/>
    <w:p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t>转让人：1</w:t>
      </w:r>
    </w:p>
    <w:p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        2</w:t>
      </w:r>
    </w:p>
    <w:p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        3</w:t>
      </w:r>
    </w:p>
    <w:p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t>受让人：1</w:t>
      </w:r>
    </w:p>
    <w:p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        2</w:t>
      </w:r>
    </w:p>
    <w:p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        3</w:t>
      </w:r>
    </w:p>
    <w:p>
      <w:pPr>
        <w:ind w:firstLine="800" w:firstLineChars="250"/>
        <w:rPr>
          <w:rFonts w:ascii="仿宋_GB2312" w:eastAsia="仿宋_GB2312"/>
        </w:rPr>
      </w:pPr>
      <w:r>
        <w:rPr>
          <w:rFonts w:hint="eastAsia" w:ascii="仿宋_GB2312" w:eastAsia="仿宋_GB2312"/>
        </w:rPr>
        <w:t>兹证明，上列双方经协商，一致同意将转让人的第</w:t>
      </w:r>
      <w:r>
        <w:rPr>
          <w:rFonts w:hint="eastAsia" w:ascii="仿宋_GB2312" w:eastAsia="仿宋_GB2312"/>
          <w:shd w:val="pct10" w:color="auto" w:fill="FFFFFF"/>
        </w:rPr>
        <w:t>xxxx</w:t>
      </w:r>
      <w:r>
        <w:rPr>
          <w:rFonts w:hint="eastAsia" w:ascii="仿宋_GB2312" w:eastAsia="仿宋_GB2312"/>
        </w:rPr>
        <w:t>号xxx商标、第</w:t>
      </w:r>
      <w:r>
        <w:rPr>
          <w:rFonts w:hint="eastAsia" w:ascii="仿宋_GB2312" w:eastAsia="仿宋_GB2312"/>
          <w:shd w:val="pct10" w:color="auto" w:fill="FFFFFF"/>
        </w:rPr>
        <w:t>xxxx</w:t>
      </w:r>
      <w:r>
        <w:rPr>
          <w:rFonts w:hint="eastAsia" w:ascii="仿宋_GB2312" w:eastAsia="仿宋_GB2312"/>
        </w:rPr>
        <w:t>号</w:t>
      </w:r>
      <w:r>
        <w:rPr>
          <w:rFonts w:hint="eastAsia" w:ascii="仿宋_GB2312" w:eastAsia="仿宋_GB2312"/>
          <w:shd w:val="pct10" w:color="auto" w:fill="FFFFFF"/>
        </w:rPr>
        <w:t>xxx</w:t>
      </w:r>
      <w:r>
        <w:rPr>
          <w:rFonts w:hint="eastAsia" w:ascii="仿宋_GB2312" w:eastAsia="仿宋_GB2312"/>
        </w:rPr>
        <w:t>商标等</w:t>
      </w:r>
      <w:r>
        <w:rPr>
          <w:rFonts w:hint="eastAsia" w:ascii="仿宋_GB2312" w:eastAsia="仿宋_GB2312"/>
          <w:shd w:val="pct10" w:color="auto" w:fill="FFFFFF"/>
        </w:rPr>
        <w:t>XX</w:t>
      </w:r>
      <w:r>
        <w:rPr>
          <w:rFonts w:hint="eastAsia" w:ascii="仿宋_GB2312" w:eastAsia="仿宋_GB2312"/>
        </w:rPr>
        <w:t>件商标转让给受让人。</w:t>
      </w:r>
    </w:p>
    <w:p>
      <w:pPr>
        <w:ind w:firstLine="800" w:firstLineChars="250"/>
        <w:rPr>
          <w:rFonts w:ascii="仿宋_GB2312" w:eastAsia="仿宋_GB2312"/>
        </w:rPr>
      </w:pPr>
    </w:p>
    <w:p>
      <w:pPr>
        <w:ind w:firstLine="800" w:firstLineChars="250"/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转让人：  </w:t>
      </w:r>
    </w:p>
    <w:p>
      <w:pPr>
        <w:outlineLvl w:val="0"/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（章戳或签字）  </w:t>
      </w:r>
    </w:p>
    <w:p>
      <w:pPr>
        <w:ind w:firstLine="960" w:firstLineChars="300"/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年   月    日    </w:t>
      </w:r>
    </w:p>
    <w:p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受让人： </w:t>
      </w:r>
    </w:p>
    <w:p>
      <w:pPr>
        <w:outlineLvl w:val="0"/>
        <w:rPr>
          <w:rFonts w:ascii="仿宋_GB2312" w:eastAsia="仿宋_GB2312"/>
        </w:rPr>
      </w:pPr>
      <w:r>
        <w:rPr>
          <w:rFonts w:hint="eastAsia" w:ascii="仿宋_GB2312" w:eastAsia="仿宋_GB2312"/>
        </w:rPr>
        <w:t>（章戳或签字）</w:t>
      </w:r>
    </w:p>
    <w:p>
      <w:pPr>
        <w:ind w:firstLine="960" w:firstLineChars="300"/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年   月   日  </w:t>
      </w:r>
    </w:p>
    <w:p>
      <w:pPr>
        <w:ind w:firstLine="800" w:firstLineChars="250"/>
        <w:rPr>
          <w:rFonts w:ascii="仿宋_GB2312" w:eastAsia="仿宋_GB2312"/>
        </w:rPr>
      </w:pP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备注：1、法人或其他组织应由法定代表人（或授权人）签字并加盖公章；个人应由本人亲笔签字。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2、涉及共有商标转让的，转让人或受让人排首位的为代表人，其他共有人依次排列。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3、涉及多件商标转让的，可以将全部注册号码一并列明在同一份文件中。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0A"/>
    <w:rsid w:val="0064416F"/>
    <w:rsid w:val="006D0FE0"/>
    <w:rsid w:val="00771643"/>
    <w:rsid w:val="00FB390A"/>
    <w:rsid w:val="1EFD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文档结构图 Char"/>
    <w:basedOn w:val="5"/>
    <w:link w:val="2"/>
    <w:semiHidden/>
    <w:qFormat/>
    <w:uiPriority w:val="99"/>
    <w:rPr>
      <w:rFonts w:ascii="宋体" w:hAnsi="宋体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44</Words>
  <Characters>254</Characters>
  <Lines>2</Lines>
  <Paragraphs>1</Paragraphs>
  <TotalTime>0</TotalTime>
  <ScaleCrop>false</ScaleCrop>
  <LinksUpToDate>false</LinksUpToDate>
  <CharactersWithSpaces>297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2017-06-02T07:56:00Z</dcterms:created>
  <dc:creator>Administrator</dc:creator>
  <cp:lastModifiedBy>shangbiao</cp:lastModifiedBy>
  <dcterms:modified xsi:type="dcterms:W3CDTF">2017-06-23T03:54:46Z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